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倍加洁集团股份有限公司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firstLine="1200" w:firstLineChars="500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江苏省扬州市生态科技新城杭集工业园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上市公司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日化行业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144E3">
            <w:pPr>
              <w:pStyle w:val="4"/>
              <w:spacing w:before="171" w:line="220" w:lineRule="auto"/>
              <w:ind w:left="101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丁女士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2F429C85">
            <w:pPr>
              <w:pStyle w:val="4"/>
              <w:spacing w:before="171" w:line="22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13912131039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2CEA6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00" w:firstLineChars="200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0"/>
                <w:szCs w:val="22"/>
                <w:lang w:val="en-US" w:eastAsia="zh-CN"/>
              </w:rPr>
              <w:t>倍加洁集团股份有限公司，</w:t>
            </w: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由成立于1997的扬州明星牙刷有限公司，整体改制而设立的股份有限公司（股票代码：603059），专业从事口腔护理用品及一次性卫生用品等研发、生产和销售的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0"/>
                <w:szCs w:val="22"/>
                <w:lang w:val="en-US" w:eastAsia="zh-CN"/>
              </w:rPr>
              <w:t>上市公司</w:t>
            </w: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。</w:t>
            </w:r>
          </w:p>
          <w:p w14:paraId="37FB19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主要产品有：牙刷、电动牙刷、牙膏、漱口水、湿巾、牙线、牙线签、假牙清洁片。</w:t>
            </w:r>
          </w:p>
          <w:p w14:paraId="38F4F4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具备年产6.72亿支牙刷、32.4亿支牙线棒、180亿片湿巾、15.6亿米牙线的生产能力。</w:t>
            </w:r>
          </w:p>
          <w:p w14:paraId="7697D8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在口腔产品模具领域取得多项高新技术产品认证，倍加洁日化还建立起了经CNAS认证的产品检测实验室。</w:t>
            </w:r>
          </w:p>
          <w:p w14:paraId="239B2F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拥有286项专利权，其中发明专利16项，实用新型专利104项，外观设计专利166项；</w:t>
            </w:r>
          </w:p>
          <w:p w14:paraId="5274F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已获得ISO9001 /BRC/ISO17025/ISO13485/ISO22716&amp;GMPC/BSCI/GMP/两化融合管理体系评定认证，并已通过美国官方FDA审核。</w:t>
            </w:r>
          </w:p>
          <w:p w14:paraId="40745F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21"/>
                <w:lang w:val="en-US" w:eastAsia="zh-CN"/>
              </w:rPr>
              <w:t>公司以超20年的ODM、OEM代工经验，与国内外知名企业保持紧密合作，并不断拓展欧洲、亚洲、北美、南美等国际业务。</w:t>
            </w:r>
          </w:p>
          <w:p w14:paraId="27C81A17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模具技术员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模具、数控等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设备技术员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机电、机械等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8-10W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21"/>
                <w:lang w:val="en-US" w:eastAsia="zh-CN" w:bidi="ar-SA"/>
              </w:rPr>
              <w:t>负责公司模具、设备等技术岗位实操、设备维修、保养、调机等。</w:t>
            </w: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F7DD0"/>
    <w:multiLevelType w:val="singleLevel"/>
    <w:tmpl w:val="80DF7DD0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8DDBBA2"/>
    <w:multiLevelType w:val="singleLevel"/>
    <w:tmpl w:val="B8DDBBA2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1F502B31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1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安心de猫</cp:lastModifiedBy>
  <dcterms:modified xsi:type="dcterms:W3CDTF">2025-12-18T06:00:05Z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E8F40A632CDE4C03958339D26B851972_13</vt:lpwstr>
  </property>
  <property fmtid="{D5CDD505-2E9C-101B-9397-08002B2CF9AE}" pid="4" name="KSOTemplateDocerSaveRecord">
    <vt:lpwstr>eyJoZGlkIjoiYjhjYzBiOTRiMWYxZWU5YzU1M2I1MTJiZmIxYTY0NGQiLCJ1c2VySWQiOiIyNDI1MjY1MjQifQ==</vt:lpwstr>
  </property>
</Properties>
</file>