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08CA4">
      <w:pPr>
        <w:spacing w:before="18"/>
        <w:jc w:val="center"/>
      </w:pPr>
      <w:r>
        <w:rPr>
          <w:rFonts w:hint="eastAsia" w:ascii="楷体_GB2312" w:hAnsi="ˎ̥" w:eastAsia="楷体_GB2312" w:cs="宋体"/>
          <w:b/>
          <w:bCs/>
          <w:color w:val="000000"/>
          <w:kern w:val="0"/>
          <w:sz w:val="44"/>
          <w:szCs w:val="44"/>
        </w:rPr>
        <w:t>企业用工需求信息表</w:t>
      </w:r>
    </w:p>
    <w:p w14:paraId="79FF035C">
      <w:pPr>
        <w:spacing w:before="18"/>
      </w:pPr>
    </w:p>
    <w:tbl>
      <w:tblPr>
        <w:tblStyle w:val="5"/>
        <w:tblW w:w="84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81"/>
        <w:gridCol w:w="911"/>
        <w:gridCol w:w="1540"/>
        <w:gridCol w:w="443"/>
        <w:gridCol w:w="1183"/>
        <w:gridCol w:w="331"/>
        <w:gridCol w:w="1050"/>
        <w:gridCol w:w="1051"/>
      </w:tblGrid>
      <w:tr w14:paraId="3438C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894" w:type="dxa"/>
            <w:gridSpan w:val="2"/>
            <w:vAlign w:val="top"/>
          </w:tcPr>
          <w:p w14:paraId="15DC90EC">
            <w:pPr>
              <w:pStyle w:val="4"/>
              <w:spacing w:before="176" w:line="220" w:lineRule="auto"/>
              <w:ind w:left="341"/>
              <w:rPr>
                <w:sz w:val="24"/>
                <w:szCs w:val="24"/>
              </w:rPr>
            </w:pPr>
            <w:r>
              <w:rPr>
                <w:spacing w:val="-3"/>
                <w:sz w:val="24"/>
                <w:szCs w:val="24"/>
              </w:rPr>
              <w:t>单位名称</w:t>
            </w:r>
          </w:p>
        </w:tc>
        <w:tc>
          <w:tcPr>
            <w:tcW w:w="6509" w:type="dxa"/>
            <w:gridSpan w:val="7"/>
            <w:vAlign w:val="top"/>
          </w:tcPr>
          <w:p w14:paraId="1B0F6B4F">
            <w:pPr>
              <w:pStyle w:val="4"/>
              <w:spacing w:before="177" w:line="219" w:lineRule="auto"/>
              <w:ind w:left="2204"/>
              <w:rPr>
                <w:rFonts w:hint="eastAsia" w:eastAsia="宋体"/>
                <w:sz w:val="24"/>
                <w:szCs w:val="24"/>
                <w:lang w:eastAsia="zh-CN"/>
              </w:rPr>
            </w:pPr>
            <w:r>
              <w:rPr>
                <w:rFonts w:hint="eastAsia"/>
                <w:sz w:val="24"/>
                <w:szCs w:val="24"/>
                <w:lang w:eastAsia="zh-CN"/>
              </w:rPr>
              <w:t>江苏金世工坊家化有限公司</w:t>
            </w:r>
          </w:p>
        </w:tc>
      </w:tr>
      <w:tr w14:paraId="01E3A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61A2860B">
            <w:pPr>
              <w:pStyle w:val="4"/>
              <w:spacing w:before="170" w:line="220" w:lineRule="auto"/>
              <w:ind w:left="341"/>
              <w:rPr>
                <w:sz w:val="24"/>
                <w:szCs w:val="24"/>
              </w:rPr>
            </w:pPr>
            <w:r>
              <w:rPr>
                <w:spacing w:val="-3"/>
                <w:sz w:val="24"/>
                <w:szCs w:val="24"/>
              </w:rPr>
              <w:t>单位地址</w:t>
            </w:r>
          </w:p>
        </w:tc>
        <w:tc>
          <w:tcPr>
            <w:tcW w:w="6509" w:type="dxa"/>
            <w:gridSpan w:val="7"/>
            <w:vAlign w:val="top"/>
          </w:tcPr>
          <w:p w14:paraId="7FF708FE">
            <w:pPr>
              <w:pStyle w:val="4"/>
              <w:spacing w:before="171" w:line="219" w:lineRule="auto"/>
              <w:jc w:val="center"/>
              <w:rPr>
                <w:rFonts w:hint="default" w:eastAsia="宋体"/>
                <w:sz w:val="24"/>
                <w:szCs w:val="24"/>
                <w:lang w:val="en-US" w:eastAsia="zh-CN"/>
              </w:rPr>
            </w:pPr>
            <w:r>
              <w:rPr>
                <w:rFonts w:hint="eastAsia"/>
                <w:sz w:val="24"/>
                <w:szCs w:val="24"/>
                <w:lang w:eastAsia="zh-CN"/>
              </w:rPr>
              <w:t>扬州市广陵区沙头镇人民南路</w:t>
            </w:r>
            <w:r>
              <w:rPr>
                <w:rFonts w:hint="eastAsia"/>
                <w:sz w:val="24"/>
                <w:szCs w:val="24"/>
                <w:lang w:val="en-US" w:eastAsia="zh-CN"/>
              </w:rPr>
              <w:t>66号</w:t>
            </w:r>
            <w:bookmarkStart w:id="0" w:name="_GoBack"/>
            <w:bookmarkEnd w:id="0"/>
          </w:p>
        </w:tc>
      </w:tr>
      <w:tr w14:paraId="7574F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44B409C8">
            <w:pPr>
              <w:pStyle w:val="4"/>
              <w:spacing w:before="171" w:line="221" w:lineRule="auto"/>
              <w:ind w:left="340"/>
              <w:rPr>
                <w:rFonts w:hint="eastAsia" w:eastAsia="宋体"/>
                <w:sz w:val="24"/>
                <w:szCs w:val="24"/>
                <w:lang w:val="en-US" w:eastAsia="zh-CN"/>
              </w:rPr>
            </w:pPr>
            <w:r>
              <w:rPr>
                <w:rFonts w:hint="eastAsia"/>
                <w:sz w:val="24"/>
                <w:szCs w:val="24"/>
                <w:lang w:val="en-US" w:eastAsia="zh-CN"/>
              </w:rPr>
              <w:t>单位性质</w:t>
            </w:r>
          </w:p>
        </w:tc>
        <w:tc>
          <w:tcPr>
            <w:tcW w:w="2451" w:type="dxa"/>
            <w:gridSpan w:val="2"/>
            <w:vAlign w:val="top"/>
          </w:tcPr>
          <w:p w14:paraId="378670FB">
            <w:pPr>
              <w:pStyle w:val="4"/>
              <w:spacing w:before="171" w:line="220" w:lineRule="auto"/>
              <w:ind w:left="1010"/>
              <w:rPr>
                <w:rFonts w:hint="eastAsia" w:eastAsia="宋体"/>
                <w:sz w:val="24"/>
                <w:szCs w:val="24"/>
                <w:lang w:eastAsia="zh-CN"/>
              </w:rPr>
            </w:pPr>
            <w:r>
              <w:rPr>
                <w:rFonts w:hint="eastAsia"/>
                <w:sz w:val="24"/>
                <w:szCs w:val="24"/>
                <w:lang w:eastAsia="zh-CN"/>
              </w:rPr>
              <w:t>私营</w:t>
            </w:r>
          </w:p>
        </w:tc>
        <w:tc>
          <w:tcPr>
            <w:tcW w:w="1957" w:type="dxa"/>
            <w:gridSpan w:val="3"/>
            <w:vAlign w:val="top"/>
          </w:tcPr>
          <w:p w14:paraId="32952025">
            <w:pPr>
              <w:pStyle w:val="4"/>
              <w:spacing w:before="171" w:line="221" w:lineRule="auto"/>
              <w:ind w:left="507"/>
              <w:rPr>
                <w:rFonts w:hint="eastAsia" w:eastAsia="宋体"/>
                <w:sz w:val="24"/>
                <w:szCs w:val="24"/>
                <w:lang w:val="en-US" w:eastAsia="zh-CN"/>
              </w:rPr>
            </w:pPr>
            <w:r>
              <w:rPr>
                <w:rFonts w:hint="eastAsia"/>
                <w:sz w:val="24"/>
                <w:szCs w:val="24"/>
                <w:lang w:val="en-US" w:eastAsia="zh-CN"/>
              </w:rPr>
              <w:t>单位行业</w:t>
            </w:r>
          </w:p>
        </w:tc>
        <w:tc>
          <w:tcPr>
            <w:tcW w:w="2101" w:type="dxa"/>
            <w:gridSpan w:val="2"/>
            <w:vAlign w:val="top"/>
          </w:tcPr>
          <w:p w14:paraId="1E1D1A66">
            <w:pPr>
              <w:pStyle w:val="4"/>
              <w:spacing w:before="207" w:line="184" w:lineRule="auto"/>
              <w:ind w:left="339"/>
              <w:rPr>
                <w:rFonts w:hint="eastAsia" w:eastAsia="宋体"/>
                <w:sz w:val="24"/>
                <w:szCs w:val="24"/>
                <w:lang w:eastAsia="zh-CN"/>
              </w:rPr>
            </w:pPr>
            <w:r>
              <w:rPr>
                <w:rFonts w:hint="eastAsia"/>
                <w:sz w:val="24"/>
                <w:szCs w:val="24"/>
                <w:lang w:eastAsia="zh-CN"/>
              </w:rPr>
              <w:t>制造业</w:t>
            </w:r>
          </w:p>
        </w:tc>
      </w:tr>
      <w:tr w14:paraId="3DE18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0761E069">
            <w:pPr>
              <w:pStyle w:val="4"/>
              <w:spacing w:before="172" w:line="224" w:lineRule="auto"/>
              <w:ind w:left="357"/>
              <w:rPr>
                <w:rFonts w:hint="default" w:eastAsia="宋体"/>
                <w:sz w:val="24"/>
                <w:szCs w:val="24"/>
                <w:lang w:val="en-US" w:eastAsia="zh-CN"/>
              </w:rPr>
            </w:pPr>
            <w:r>
              <w:rPr>
                <w:rFonts w:hint="eastAsia"/>
                <w:spacing w:val="-15"/>
                <w:sz w:val="24"/>
                <w:szCs w:val="24"/>
                <w:lang w:val="en-US" w:eastAsia="zh-CN"/>
              </w:rPr>
              <w:t>联系人（职务）</w:t>
            </w:r>
          </w:p>
        </w:tc>
        <w:tc>
          <w:tcPr>
            <w:tcW w:w="2451" w:type="dxa"/>
            <w:gridSpan w:val="2"/>
            <w:vAlign w:val="center"/>
          </w:tcPr>
          <w:p w14:paraId="1DD731E4">
            <w:pPr>
              <w:jc w:val="center"/>
              <w:rPr>
                <w:rFonts w:hint="eastAsia" w:ascii="Arial" w:eastAsia="宋体"/>
                <w:sz w:val="21"/>
                <w:lang w:eastAsia="zh-CN"/>
              </w:rPr>
            </w:pPr>
            <w:r>
              <w:rPr>
                <w:rFonts w:hint="eastAsia" w:eastAsia="宋体"/>
                <w:sz w:val="21"/>
                <w:lang w:eastAsia="zh-CN"/>
              </w:rPr>
              <w:t>王珍珍</w:t>
            </w:r>
          </w:p>
        </w:tc>
        <w:tc>
          <w:tcPr>
            <w:tcW w:w="1957" w:type="dxa"/>
            <w:gridSpan w:val="3"/>
            <w:vAlign w:val="top"/>
          </w:tcPr>
          <w:p w14:paraId="1731B6FF">
            <w:pPr>
              <w:pStyle w:val="4"/>
              <w:spacing w:before="172" w:line="221" w:lineRule="auto"/>
              <w:ind w:left="534"/>
              <w:rPr>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vAlign w:val="center"/>
          </w:tcPr>
          <w:p w14:paraId="46832252">
            <w:pPr>
              <w:jc w:val="center"/>
              <w:rPr>
                <w:rFonts w:hint="default" w:ascii="Arial" w:eastAsia="宋体"/>
                <w:sz w:val="21"/>
                <w:lang w:val="en-US" w:eastAsia="zh-CN"/>
              </w:rPr>
            </w:pPr>
            <w:r>
              <w:rPr>
                <w:rFonts w:hint="eastAsia" w:eastAsia="宋体"/>
                <w:sz w:val="21"/>
                <w:lang w:val="en-US" w:eastAsia="zh-CN"/>
              </w:rPr>
              <w:t>15062818120</w:t>
            </w:r>
          </w:p>
        </w:tc>
      </w:tr>
      <w:tr w14:paraId="5A6DF0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8" w:hRule="atLeast"/>
        </w:trPr>
        <w:tc>
          <w:tcPr>
            <w:tcW w:w="8403" w:type="dxa"/>
            <w:gridSpan w:val="9"/>
            <w:vAlign w:val="top"/>
          </w:tcPr>
          <w:p w14:paraId="0ACF0CA3">
            <w:pPr>
              <w:pStyle w:val="4"/>
              <w:spacing w:before="116" w:line="219" w:lineRule="auto"/>
              <w:ind w:left="117"/>
              <w:rPr>
                <w:sz w:val="24"/>
                <w:szCs w:val="24"/>
              </w:rPr>
            </w:pPr>
            <w:r>
              <w:rPr>
                <w:b/>
                <w:bCs/>
                <w:spacing w:val="-4"/>
                <w:sz w:val="24"/>
                <w:szCs w:val="24"/>
              </w:rPr>
              <w:t>单位情况介绍</w:t>
            </w:r>
          </w:p>
          <w:p w14:paraId="56B3D198">
            <w:pPr>
              <w:ind w:firstLine="560" w:firstLineChars="200"/>
              <w:rPr>
                <w:rFonts w:hint="eastAsia"/>
                <w:sz w:val="28"/>
                <w:szCs w:val="28"/>
              </w:rPr>
            </w:pPr>
            <w:r>
              <w:rPr>
                <w:rFonts w:hint="eastAsia"/>
                <w:sz w:val="28"/>
                <w:szCs w:val="28"/>
              </w:rPr>
              <w:t>江苏金世工坊家化有限公司坐落于江苏省扬州市广陵区沙头镇工业园区，是一家集产品研发、生产、销售为一体的专业生产牙膏</w:t>
            </w:r>
            <w:r>
              <w:rPr>
                <w:rFonts w:hint="eastAsia"/>
                <w:sz w:val="28"/>
                <w:szCs w:val="28"/>
                <w:lang w:eastAsia="zh-CN"/>
              </w:rPr>
              <w:t>、牙刷</w:t>
            </w:r>
            <w:r>
              <w:rPr>
                <w:rFonts w:hint="eastAsia"/>
                <w:sz w:val="28"/>
                <w:szCs w:val="28"/>
              </w:rPr>
              <w:t xml:space="preserve">的企业。 </w:t>
            </w:r>
          </w:p>
          <w:p w14:paraId="003BFFCE">
            <w:pPr>
              <w:ind w:firstLine="560" w:firstLineChars="200"/>
              <w:rPr>
                <w:rFonts w:hint="eastAsia"/>
                <w:sz w:val="28"/>
                <w:szCs w:val="28"/>
              </w:rPr>
            </w:pPr>
            <w:r>
              <w:rPr>
                <w:rFonts w:hint="eastAsia"/>
                <w:sz w:val="28"/>
                <w:szCs w:val="28"/>
                <w:lang w:eastAsia="zh-CN"/>
              </w:rPr>
              <w:t>牙膏车间</w:t>
            </w:r>
            <w:r>
              <w:rPr>
                <w:rFonts w:hint="eastAsia"/>
                <w:sz w:val="28"/>
                <w:szCs w:val="28"/>
              </w:rPr>
              <w:t>生产车间在7号楼、8号楼三层、四层，为标准十万级净化车间，分别由制膏间、灌装间、外包间、仓储区五个部分及其配套部分（理化实验室、微检室、留样室）组成。共设置2条生产线（现已配制2条生产线）。投资1000万元生产牙膏单元的产品1000吨。产品销往海外和全国各地。</w:t>
            </w:r>
          </w:p>
          <w:p w14:paraId="19F1CD8A">
            <w:r>
              <w:rPr>
                <w:rFonts w:hint="eastAsia"/>
                <w:sz w:val="28"/>
                <w:szCs w:val="28"/>
                <w:lang w:val="en-US" w:eastAsia="zh-CN"/>
              </w:rPr>
              <w:t xml:space="preserve">   牙刷车间，生产设备从德国、日本、韩国等地引入，保证了生产线设备的先进性；在产品的选材上，选取优质原材料，以保证了产品的质量；在生产上，采用先进的生产工艺、科学的管理方法，使本公司的产品不仅设计美观，且实用、质优等特点，受到国内外消费者的好评与青睐。现合作的零售渠道及品牌：大润发--早安，浙江华润-早安。国内代加工品牌：草珊瑚、唯本生活、冰泉；国外代加工品牌：沃尔玛、家乐福；公司自身经营的品牌及年销售额：早安。</w:t>
            </w:r>
          </w:p>
        </w:tc>
      </w:tr>
      <w:tr w14:paraId="659ED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403" w:type="dxa"/>
            <w:gridSpan w:val="9"/>
            <w:vAlign w:val="top"/>
          </w:tcPr>
          <w:p w14:paraId="0C0F3374">
            <w:pPr>
              <w:pStyle w:val="4"/>
              <w:spacing w:before="152" w:line="219" w:lineRule="auto"/>
              <w:ind w:left="3488"/>
              <w:rPr>
                <w:sz w:val="24"/>
                <w:szCs w:val="24"/>
              </w:rPr>
            </w:pPr>
            <w:r>
              <w:rPr>
                <w:spacing w:val="-2"/>
                <w:sz w:val="24"/>
                <w:szCs w:val="24"/>
              </w:rPr>
              <w:t>本次招聘信息</w:t>
            </w:r>
          </w:p>
        </w:tc>
      </w:tr>
      <w:tr w14:paraId="1B39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13" w:type="dxa"/>
            <w:vAlign w:val="top"/>
          </w:tcPr>
          <w:p w14:paraId="28BD27F6">
            <w:pPr>
              <w:pStyle w:val="4"/>
              <w:spacing w:before="173" w:line="220" w:lineRule="auto"/>
              <w:ind w:left="698"/>
              <w:rPr>
                <w:sz w:val="24"/>
                <w:szCs w:val="24"/>
              </w:rPr>
            </w:pPr>
            <w:r>
              <w:rPr>
                <w:spacing w:val="-18"/>
                <w:sz w:val="24"/>
                <w:szCs w:val="24"/>
              </w:rPr>
              <w:t>岗位</w:t>
            </w:r>
          </w:p>
        </w:tc>
        <w:tc>
          <w:tcPr>
            <w:tcW w:w="992" w:type="dxa"/>
            <w:gridSpan w:val="2"/>
            <w:vAlign w:val="top"/>
          </w:tcPr>
          <w:p w14:paraId="7145E4A1">
            <w:pPr>
              <w:pStyle w:val="4"/>
              <w:spacing w:before="174" w:line="219" w:lineRule="auto"/>
              <w:ind w:left="263"/>
              <w:rPr>
                <w:sz w:val="24"/>
                <w:szCs w:val="24"/>
              </w:rPr>
            </w:pPr>
            <w:r>
              <w:rPr>
                <w:spacing w:val="-6"/>
                <w:sz w:val="24"/>
                <w:szCs w:val="24"/>
              </w:rPr>
              <w:t>数量</w:t>
            </w:r>
          </w:p>
        </w:tc>
        <w:tc>
          <w:tcPr>
            <w:tcW w:w="1983" w:type="dxa"/>
            <w:gridSpan w:val="2"/>
            <w:vAlign w:val="top"/>
          </w:tcPr>
          <w:p w14:paraId="2D04AC09">
            <w:pPr>
              <w:pStyle w:val="4"/>
              <w:spacing w:before="173" w:line="220" w:lineRule="auto"/>
              <w:ind w:left="517"/>
              <w:rPr>
                <w:sz w:val="24"/>
                <w:szCs w:val="24"/>
              </w:rPr>
            </w:pPr>
            <w:r>
              <w:rPr>
                <w:spacing w:val="-3"/>
                <w:sz w:val="24"/>
                <w:szCs w:val="24"/>
              </w:rPr>
              <w:t>所需专业</w:t>
            </w:r>
          </w:p>
        </w:tc>
        <w:tc>
          <w:tcPr>
            <w:tcW w:w="1183" w:type="dxa"/>
            <w:vAlign w:val="top"/>
          </w:tcPr>
          <w:p w14:paraId="2EDA0EF4">
            <w:pPr>
              <w:pStyle w:val="4"/>
              <w:spacing w:before="174" w:line="219" w:lineRule="auto"/>
              <w:jc w:val="center"/>
              <w:rPr>
                <w:rFonts w:hint="default" w:eastAsia="宋体"/>
                <w:sz w:val="24"/>
                <w:szCs w:val="24"/>
                <w:lang w:val="en-US" w:eastAsia="zh-CN"/>
              </w:rPr>
            </w:pPr>
            <w:r>
              <w:rPr>
                <w:rFonts w:hint="eastAsia"/>
                <w:sz w:val="24"/>
                <w:szCs w:val="24"/>
                <w:lang w:val="en-US" w:eastAsia="zh-CN"/>
              </w:rPr>
              <w:t>工作地点</w:t>
            </w:r>
          </w:p>
        </w:tc>
        <w:tc>
          <w:tcPr>
            <w:tcW w:w="1381" w:type="dxa"/>
            <w:gridSpan w:val="2"/>
            <w:vAlign w:val="top"/>
          </w:tcPr>
          <w:p w14:paraId="277C325F">
            <w:pPr>
              <w:pStyle w:val="4"/>
              <w:spacing w:before="174" w:line="219" w:lineRule="auto"/>
              <w:ind w:left="220"/>
              <w:rPr>
                <w:rFonts w:hint="eastAsia" w:eastAsia="宋体"/>
                <w:sz w:val="24"/>
                <w:szCs w:val="24"/>
                <w:lang w:val="en-US" w:eastAsia="zh-CN"/>
              </w:rPr>
            </w:pPr>
            <w:r>
              <w:rPr>
                <w:rFonts w:hint="eastAsia"/>
                <w:sz w:val="24"/>
                <w:szCs w:val="24"/>
                <w:lang w:val="en-US" w:eastAsia="zh-CN"/>
              </w:rPr>
              <w:t>预计年薪</w:t>
            </w:r>
          </w:p>
        </w:tc>
        <w:tc>
          <w:tcPr>
            <w:tcW w:w="1051" w:type="dxa"/>
            <w:vAlign w:val="top"/>
          </w:tcPr>
          <w:p w14:paraId="5E5CC8DD">
            <w:pPr>
              <w:pStyle w:val="4"/>
              <w:spacing w:before="173" w:line="221" w:lineRule="auto"/>
              <w:ind w:left="295"/>
              <w:rPr>
                <w:sz w:val="24"/>
                <w:szCs w:val="24"/>
              </w:rPr>
            </w:pPr>
            <w:r>
              <w:rPr>
                <w:spacing w:val="-7"/>
                <w:sz w:val="24"/>
                <w:szCs w:val="24"/>
              </w:rPr>
              <w:t>备注</w:t>
            </w:r>
          </w:p>
        </w:tc>
      </w:tr>
      <w:tr w14:paraId="2EA64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33DA56E7">
            <w:pPr>
              <w:pStyle w:val="4"/>
              <w:spacing w:before="189" w:line="219" w:lineRule="auto"/>
              <w:ind w:left="432"/>
              <w:rPr>
                <w:rFonts w:hint="eastAsia" w:eastAsia="宋体"/>
                <w:spacing w:val="-3"/>
                <w:sz w:val="24"/>
                <w:szCs w:val="24"/>
                <w:lang w:eastAsia="zh-CN"/>
              </w:rPr>
            </w:pPr>
            <w:r>
              <w:rPr>
                <w:rFonts w:hint="eastAsia"/>
                <w:spacing w:val="-3"/>
                <w:sz w:val="24"/>
                <w:szCs w:val="24"/>
                <w:lang w:eastAsia="zh-CN"/>
              </w:rPr>
              <w:t>灌装工</w:t>
            </w:r>
          </w:p>
        </w:tc>
        <w:tc>
          <w:tcPr>
            <w:tcW w:w="992" w:type="dxa"/>
            <w:gridSpan w:val="2"/>
            <w:vAlign w:val="top"/>
          </w:tcPr>
          <w:p w14:paraId="3A7BFB16">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3570F21B">
            <w:pPr>
              <w:pStyle w:val="4"/>
              <w:spacing w:before="189" w:line="219" w:lineRule="auto"/>
              <w:ind w:left="600"/>
              <w:rPr>
                <w:rFonts w:hint="eastAsia" w:eastAsia="宋体"/>
                <w:spacing w:val="-4"/>
                <w:sz w:val="24"/>
                <w:szCs w:val="24"/>
                <w:lang w:eastAsia="zh-CN"/>
              </w:rPr>
            </w:pPr>
            <w:r>
              <w:rPr>
                <w:rFonts w:hint="eastAsia"/>
                <w:spacing w:val="-4"/>
                <w:sz w:val="24"/>
                <w:szCs w:val="24"/>
                <w:lang w:eastAsia="zh-CN"/>
              </w:rPr>
              <w:t>不限</w:t>
            </w:r>
          </w:p>
        </w:tc>
        <w:tc>
          <w:tcPr>
            <w:tcW w:w="1183" w:type="dxa"/>
            <w:vAlign w:val="top"/>
          </w:tcPr>
          <w:p w14:paraId="3F60D2FD">
            <w:pPr>
              <w:pStyle w:val="4"/>
              <w:spacing w:before="226" w:line="183" w:lineRule="auto"/>
              <w:ind w:left="357"/>
              <w:rPr>
                <w:rFonts w:hint="eastAsia" w:eastAsia="宋体"/>
                <w:spacing w:val="-3"/>
                <w:sz w:val="24"/>
                <w:szCs w:val="24"/>
                <w:lang w:eastAsia="zh-CN"/>
              </w:rPr>
            </w:pPr>
            <w:r>
              <w:rPr>
                <w:rFonts w:hint="eastAsia"/>
                <w:spacing w:val="-3"/>
                <w:sz w:val="24"/>
                <w:szCs w:val="24"/>
                <w:lang w:eastAsia="zh-CN"/>
              </w:rPr>
              <w:t>扬州</w:t>
            </w:r>
          </w:p>
        </w:tc>
        <w:tc>
          <w:tcPr>
            <w:tcW w:w="1381" w:type="dxa"/>
            <w:gridSpan w:val="2"/>
            <w:vAlign w:val="top"/>
          </w:tcPr>
          <w:p w14:paraId="1FD3F875">
            <w:pPr>
              <w:pStyle w:val="4"/>
              <w:spacing w:before="189" w:line="219" w:lineRule="auto"/>
              <w:ind w:left="192"/>
              <w:jc w:val="center"/>
              <w:rPr>
                <w:rFonts w:hint="default" w:eastAsia="宋体"/>
                <w:spacing w:val="-5"/>
                <w:sz w:val="24"/>
                <w:szCs w:val="24"/>
                <w:lang w:val="en-US" w:eastAsia="zh-CN"/>
              </w:rPr>
            </w:pPr>
            <w:r>
              <w:rPr>
                <w:rFonts w:hint="eastAsia"/>
                <w:spacing w:val="-5"/>
                <w:sz w:val="24"/>
                <w:szCs w:val="24"/>
                <w:lang w:val="en-US" w:eastAsia="zh-CN"/>
              </w:rPr>
              <w:t>面议</w:t>
            </w:r>
          </w:p>
        </w:tc>
        <w:tc>
          <w:tcPr>
            <w:tcW w:w="1051" w:type="dxa"/>
            <w:vAlign w:val="top"/>
          </w:tcPr>
          <w:p w14:paraId="20077DCD">
            <w:pPr>
              <w:rPr>
                <w:rFonts w:ascii="Arial"/>
                <w:sz w:val="21"/>
              </w:rPr>
            </w:pPr>
          </w:p>
        </w:tc>
      </w:tr>
      <w:tr w14:paraId="270C2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48DFE12E">
            <w:pPr>
              <w:pStyle w:val="4"/>
              <w:spacing w:before="189" w:line="219" w:lineRule="auto"/>
              <w:ind w:left="432"/>
              <w:rPr>
                <w:rFonts w:hint="eastAsia" w:eastAsia="宋体"/>
                <w:spacing w:val="-3"/>
                <w:sz w:val="24"/>
                <w:szCs w:val="24"/>
                <w:lang w:eastAsia="zh-CN"/>
              </w:rPr>
            </w:pPr>
            <w:r>
              <w:rPr>
                <w:rFonts w:hint="eastAsia"/>
                <w:spacing w:val="-3"/>
                <w:sz w:val="24"/>
                <w:szCs w:val="24"/>
                <w:lang w:eastAsia="zh-CN"/>
              </w:rPr>
              <w:t>制膏工</w:t>
            </w:r>
          </w:p>
        </w:tc>
        <w:tc>
          <w:tcPr>
            <w:tcW w:w="992" w:type="dxa"/>
            <w:gridSpan w:val="2"/>
            <w:vAlign w:val="top"/>
          </w:tcPr>
          <w:p w14:paraId="05A0ED8B">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18900407">
            <w:pPr>
              <w:pStyle w:val="4"/>
              <w:spacing w:before="189" w:line="219" w:lineRule="auto"/>
              <w:ind w:left="600"/>
              <w:rPr>
                <w:spacing w:val="-4"/>
                <w:sz w:val="24"/>
                <w:szCs w:val="24"/>
              </w:rPr>
            </w:pPr>
            <w:r>
              <w:rPr>
                <w:rFonts w:hint="eastAsia"/>
                <w:spacing w:val="-4"/>
                <w:sz w:val="24"/>
                <w:szCs w:val="24"/>
                <w:lang w:eastAsia="zh-CN"/>
              </w:rPr>
              <w:t>不限</w:t>
            </w:r>
          </w:p>
        </w:tc>
        <w:tc>
          <w:tcPr>
            <w:tcW w:w="1183" w:type="dxa"/>
            <w:vAlign w:val="top"/>
          </w:tcPr>
          <w:p w14:paraId="698D1D48">
            <w:pPr>
              <w:spacing w:before="226" w:line="183" w:lineRule="auto"/>
              <w:ind w:left="357"/>
              <w:rPr>
                <w:spacing w:val="-3"/>
                <w:sz w:val="24"/>
                <w:szCs w:val="24"/>
              </w:rPr>
            </w:pPr>
            <w:r>
              <w:rPr>
                <w:rFonts w:hint="eastAsia"/>
                <w:spacing w:val="-3"/>
                <w:sz w:val="24"/>
                <w:szCs w:val="24"/>
                <w:lang w:eastAsia="zh-CN"/>
              </w:rPr>
              <w:t>扬州</w:t>
            </w:r>
          </w:p>
        </w:tc>
        <w:tc>
          <w:tcPr>
            <w:tcW w:w="1381" w:type="dxa"/>
            <w:gridSpan w:val="2"/>
            <w:vAlign w:val="top"/>
          </w:tcPr>
          <w:p w14:paraId="36FC3532">
            <w:pPr>
              <w:spacing w:before="189" w:line="219" w:lineRule="auto"/>
              <w:ind w:left="192"/>
              <w:jc w:val="center"/>
              <w:rPr>
                <w:spacing w:val="-5"/>
                <w:sz w:val="24"/>
                <w:szCs w:val="24"/>
              </w:rPr>
            </w:pPr>
            <w:r>
              <w:rPr>
                <w:rFonts w:hint="eastAsia"/>
                <w:spacing w:val="-5"/>
                <w:sz w:val="24"/>
                <w:szCs w:val="24"/>
                <w:lang w:val="en-US" w:eastAsia="zh-CN"/>
              </w:rPr>
              <w:t>面议</w:t>
            </w:r>
          </w:p>
        </w:tc>
        <w:tc>
          <w:tcPr>
            <w:tcW w:w="1051" w:type="dxa"/>
            <w:vAlign w:val="top"/>
          </w:tcPr>
          <w:p w14:paraId="5073CE0D">
            <w:pPr>
              <w:rPr>
                <w:rFonts w:ascii="Arial"/>
                <w:sz w:val="21"/>
              </w:rPr>
            </w:pPr>
          </w:p>
        </w:tc>
      </w:tr>
      <w:tr w14:paraId="78B78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0686ADEC">
            <w:pPr>
              <w:pStyle w:val="4"/>
              <w:spacing w:before="189" w:line="219" w:lineRule="auto"/>
              <w:ind w:left="432"/>
              <w:rPr>
                <w:rFonts w:hint="eastAsia"/>
                <w:spacing w:val="-3"/>
                <w:sz w:val="24"/>
                <w:szCs w:val="24"/>
                <w:lang w:eastAsia="zh-CN"/>
              </w:rPr>
            </w:pPr>
            <w:r>
              <w:rPr>
                <w:rFonts w:hint="eastAsia"/>
                <w:spacing w:val="-3"/>
                <w:sz w:val="24"/>
                <w:szCs w:val="24"/>
                <w:lang w:eastAsia="zh-CN"/>
              </w:rPr>
              <w:t>牙膏质检</w:t>
            </w:r>
          </w:p>
        </w:tc>
        <w:tc>
          <w:tcPr>
            <w:tcW w:w="992" w:type="dxa"/>
            <w:gridSpan w:val="2"/>
            <w:vAlign w:val="top"/>
          </w:tcPr>
          <w:p w14:paraId="3AF39622">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1C8C572C">
            <w:pPr>
              <w:pStyle w:val="4"/>
              <w:spacing w:before="189" w:line="219" w:lineRule="auto"/>
              <w:ind w:left="600"/>
              <w:rPr>
                <w:rFonts w:hint="eastAsia" w:eastAsia="宋体"/>
                <w:spacing w:val="-4"/>
                <w:sz w:val="24"/>
                <w:szCs w:val="24"/>
                <w:lang w:eastAsia="zh-CN"/>
              </w:rPr>
            </w:pPr>
            <w:r>
              <w:rPr>
                <w:rFonts w:hint="eastAsia"/>
                <w:spacing w:val="-4"/>
                <w:sz w:val="24"/>
                <w:szCs w:val="24"/>
                <w:lang w:eastAsia="zh-CN"/>
              </w:rPr>
              <w:t>食品或化学品</w:t>
            </w:r>
          </w:p>
        </w:tc>
        <w:tc>
          <w:tcPr>
            <w:tcW w:w="1183" w:type="dxa"/>
            <w:vAlign w:val="top"/>
          </w:tcPr>
          <w:p w14:paraId="0E8ED6CA">
            <w:pPr>
              <w:spacing w:before="226" w:line="183" w:lineRule="auto"/>
              <w:ind w:left="357"/>
              <w:rPr>
                <w:spacing w:val="-3"/>
                <w:sz w:val="24"/>
                <w:szCs w:val="24"/>
              </w:rPr>
            </w:pPr>
            <w:r>
              <w:rPr>
                <w:rFonts w:hint="eastAsia"/>
                <w:spacing w:val="-3"/>
                <w:sz w:val="24"/>
                <w:szCs w:val="24"/>
                <w:lang w:eastAsia="zh-CN"/>
              </w:rPr>
              <w:t>扬州</w:t>
            </w:r>
          </w:p>
        </w:tc>
        <w:tc>
          <w:tcPr>
            <w:tcW w:w="1381" w:type="dxa"/>
            <w:gridSpan w:val="2"/>
            <w:vAlign w:val="top"/>
          </w:tcPr>
          <w:p w14:paraId="723E9917">
            <w:pPr>
              <w:spacing w:before="189" w:line="219" w:lineRule="auto"/>
              <w:ind w:left="192"/>
              <w:jc w:val="center"/>
              <w:rPr>
                <w:spacing w:val="-5"/>
                <w:sz w:val="24"/>
                <w:szCs w:val="24"/>
              </w:rPr>
            </w:pPr>
            <w:r>
              <w:rPr>
                <w:rFonts w:hint="eastAsia"/>
                <w:spacing w:val="-5"/>
                <w:sz w:val="24"/>
                <w:szCs w:val="24"/>
                <w:lang w:val="en-US" w:eastAsia="zh-CN"/>
              </w:rPr>
              <w:t>面议</w:t>
            </w:r>
          </w:p>
        </w:tc>
        <w:tc>
          <w:tcPr>
            <w:tcW w:w="1051" w:type="dxa"/>
            <w:vAlign w:val="top"/>
          </w:tcPr>
          <w:p w14:paraId="1E9A6B40">
            <w:pPr>
              <w:rPr>
                <w:rFonts w:ascii="Arial"/>
                <w:sz w:val="21"/>
              </w:rPr>
            </w:pPr>
          </w:p>
        </w:tc>
      </w:tr>
      <w:tr w14:paraId="4802B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6C2F6E31">
            <w:pPr>
              <w:pStyle w:val="4"/>
              <w:spacing w:before="189" w:line="219" w:lineRule="auto"/>
              <w:ind w:left="432"/>
              <w:rPr>
                <w:rFonts w:hint="eastAsia"/>
                <w:spacing w:val="-3"/>
                <w:sz w:val="24"/>
                <w:szCs w:val="24"/>
                <w:lang w:eastAsia="zh-CN"/>
              </w:rPr>
            </w:pPr>
            <w:r>
              <w:rPr>
                <w:rFonts w:hint="eastAsia"/>
                <w:spacing w:val="-3"/>
                <w:sz w:val="24"/>
                <w:szCs w:val="24"/>
                <w:lang w:eastAsia="zh-CN"/>
              </w:rPr>
              <w:t>操作工</w:t>
            </w:r>
          </w:p>
        </w:tc>
        <w:tc>
          <w:tcPr>
            <w:tcW w:w="992" w:type="dxa"/>
            <w:gridSpan w:val="2"/>
            <w:vAlign w:val="top"/>
          </w:tcPr>
          <w:p w14:paraId="6CB56A62">
            <w:pPr>
              <w:pStyle w:val="4"/>
              <w:spacing w:before="226" w:line="183" w:lineRule="auto"/>
              <w:ind w:left="384"/>
              <w:jc w:val="both"/>
              <w:rPr>
                <w:rFonts w:hint="eastAsia" w:eastAsia="宋体"/>
                <w:spacing w:val="-7"/>
                <w:sz w:val="24"/>
                <w:szCs w:val="24"/>
                <w:lang w:eastAsia="zh-CN"/>
              </w:rPr>
            </w:pPr>
            <w:r>
              <w:rPr>
                <w:rFonts w:hint="eastAsia"/>
                <w:spacing w:val="-7"/>
                <w:sz w:val="24"/>
                <w:szCs w:val="24"/>
                <w:lang w:eastAsia="zh-CN"/>
              </w:rPr>
              <w:t>若干</w:t>
            </w:r>
          </w:p>
        </w:tc>
        <w:tc>
          <w:tcPr>
            <w:tcW w:w="1983" w:type="dxa"/>
            <w:gridSpan w:val="2"/>
            <w:vAlign w:val="top"/>
          </w:tcPr>
          <w:p w14:paraId="5FE5EAA6">
            <w:pPr>
              <w:spacing w:before="189" w:line="219" w:lineRule="auto"/>
              <w:ind w:left="600"/>
              <w:rPr>
                <w:spacing w:val="-4"/>
                <w:sz w:val="24"/>
                <w:szCs w:val="24"/>
              </w:rPr>
            </w:pPr>
            <w:r>
              <w:rPr>
                <w:rFonts w:hint="eastAsia"/>
                <w:spacing w:val="-4"/>
                <w:sz w:val="24"/>
                <w:szCs w:val="24"/>
                <w:lang w:eastAsia="zh-CN"/>
              </w:rPr>
              <w:t>不限</w:t>
            </w:r>
          </w:p>
        </w:tc>
        <w:tc>
          <w:tcPr>
            <w:tcW w:w="1183" w:type="dxa"/>
            <w:vAlign w:val="top"/>
          </w:tcPr>
          <w:p w14:paraId="0A20F522">
            <w:pPr>
              <w:spacing w:before="226" w:line="183" w:lineRule="auto"/>
              <w:ind w:left="357"/>
              <w:rPr>
                <w:spacing w:val="-3"/>
                <w:sz w:val="24"/>
                <w:szCs w:val="24"/>
              </w:rPr>
            </w:pPr>
            <w:r>
              <w:rPr>
                <w:rFonts w:hint="eastAsia"/>
                <w:spacing w:val="-3"/>
                <w:sz w:val="24"/>
                <w:szCs w:val="24"/>
                <w:lang w:eastAsia="zh-CN"/>
              </w:rPr>
              <w:t>扬州</w:t>
            </w:r>
          </w:p>
        </w:tc>
        <w:tc>
          <w:tcPr>
            <w:tcW w:w="1381" w:type="dxa"/>
            <w:gridSpan w:val="2"/>
            <w:vAlign w:val="top"/>
          </w:tcPr>
          <w:p w14:paraId="5CE8D8EB">
            <w:pPr>
              <w:spacing w:before="189" w:line="219" w:lineRule="auto"/>
              <w:ind w:left="192"/>
              <w:jc w:val="center"/>
              <w:rPr>
                <w:spacing w:val="-5"/>
                <w:sz w:val="24"/>
                <w:szCs w:val="24"/>
              </w:rPr>
            </w:pPr>
            <w:r>
              <w:rPr>
                <w:rFonts w:hint="eastAsia"/>
                <w:spacing w:val="-5"/>
                <w:sz w:val="24"/>
                <w:szCs w:val="24"/>
                <w:lang w:val="en-US" w:eastAsia="zh-CN"/>
              </w:rPr>
              <w:t>面议</w:t>
            </w:r>
          </w:p>
        </w:tc>
        <w:tc>
          <w:tcPr>
            <w:tcW w:w="1051" w:type="dxa"/>
            <w:vAlign w:val="top"/>
          </w:tcPr>
          <w:p w14:paraId="5DBFEF72">
            <w:pPr>
              <w:rPr>
                <w:rFonts w:ascii="Arial"/>
                <w:sz w:val="21"/>
              </w:rPr>
            </w:pPr>
          </w:p>
        </w:tc>
      </w:tr>
      <w:tr w14:paraId="78A17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4EA7855C">
            <w:pPr>
              <w:pStyle w:val="4"/>
              <w:spacing w:before="189" w:line="219" w:lineRule="auto"/>
              <w:ind w:left="432"/>
              <w:rPr>
                <w:rFonts w:hint="eastAsia"/>
                <w:spacing w:val="-3"/>
                <w:sz w:val="24"/>
                <w:szCs w:val="24"/>
                <w:lang w:eastAsia="zh-CN"/>
              </w:rPr>
            </w:pPr>
            <w:r>
              <w:rPr>
                <w:rFonts w:hint="eastAsia"/>
                <w:spacing w:val="-3"/>
                <w:sz w:val="24"/>
                <w:szCs w:val="24"/>
                <w:lang w:eastAsia="zh-CN"/>
              </w:rPr>
              <w:t>牙刷质检</w:t>
            </w:r>
          </w:p>
        </w:tc>
        <w:tc>
          <w:tcPr>
            <w:tcW w:w="992" w:type="dxa"/>
            <w:gridSpan w:val="2"/>
            <w:vAlign w:val="top"/>
          </w:tcPr>
          <w:p w14:paraId="667B0105">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5</w:t>
            </w:r>
          </w:p>
        </w:tc>
        <w:tc>
          <w:tcPr>
            <w:tcW w:w="1983" w:type="dxa"/>
            <w:gridSpan w:val="2"/>
            <w:vAlign w:val="top"/>
          </w:tcPr>
          <w:p w14:paraId="28E4EB93">
            <w:pPr>
              <w:spacing w:before="189" w:line="219" w:lineRule="auto"/>
              <w:ind w:left="600"/>
              <w:rPr>
                <w:spacing w:val="-4"/>
                <w:sz w:val="24"/>
                <w:szCs w:val="24"/>
              </w:rPr>
            </w:pPr>
            <w:r>
              <w:rPr>
                <w:rFonts w:hint="eastAsia"/>
                <w:spacing w:val="-4"/>
                <w:sz w:val="24"/>
                <w:szCs w:val="24"/>
                <w:lang w:eastAsia="zh-CN"/>
              </w:rPr>
              <w:t>有相关经验</w:t>
            </w:r>
          </w:p>
        </w:tc>
        <w:tc>
          <w:tcPr>
            <w:tcW w:w="1183" w:type="dxa"/>
            <w:vAlign w:val="top"/>
          </w:tcPr>
          <w:p w14:paraId="6B742C24">
            <w:pPr>
              <w:spacing w:before="226" w:line="183" w:lineRule="auto"/>
              <w:ind w:left="357"/>
              <w:rPr>
                <w:spacing w:val="-3"/>
                <w:sz w:val="24"/>
                <w:szCs w:val="24"/>
              </w:rPr>
            </w:pPr>
            <w:r>
              <w:rPr>
                <w:rFonts w:hint="eastAsia"/>
                <w:spacing w:val="-3"/>
                <w:sz w:val="24"/>
                <w:szCs w:val="24"/>
                <w:lang w:eastAsia="zh-CN"/>
              </w:rPr>
              <w:t>扬州</w:t>
            </w:r>
          </w:p>
        </w:tc>
        <w:tc>
          <w:tcPr>
            <w:tcW w:w="1381" w:type="dxa"/>
            <w:gridSpan w:val="2"/>
            <w:vAlign w:val="top"/>
          </w:tcPr>
          <w:p w14:paraId="2CEF6199">
            <w:pPr>
              <w:spacing w:before="189" w:line="219" w:lineRule="auto"/>
              <w:ind w:left="192"/>
              <w:jc w:val="center"/>
              <w:rPr>
                <w:spacing w:val="-5"/>
                <w:sz w:val="24"/>
                <w:szCs w:val="24"/>
              </w:rPr>
            </w:pPr>
            <w:r>
              <w:rPr>
                <w:rFonts w:hint="eastAsia"/>
                <w:spacing w:val="-5"/>
                <w:sz w:val="24"/>
                <w:szCs w:val="24"/>
                <w:lang w:val="en-US" w:eastAsia="zh-CN"/>
              </w:rPr>
              <w:t>面议</w:t>
            </w:r>
          </w:p>
        </w:tc>
        <w:tc>
          <w:tcPr>
            <w:tcW w:w="1051" w:type="dxa"/>
            <w:vAlign w:val="top"/>
          </w:tcPr>
          <w:p w14:paraId="3042DC7B">
            <w:pPr>
              <w:rPr>
                <w:rFonts w:ascii="Arial"/>
                <w:sz w:val="21"/>
              </w:rPr>
            </w:pPr>
          </w:p>
        </w:tc>
      </w:tr>
      <w:tr w14:paraId="613BA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23797D7C">
            <w:pPr>
              <w:pStyle w:val="4"/>
              <w:spacing w:before="189" w:line="219" w:lineRule="auto"/>
              <w:jc w:val="center"/>
              <w:rPr>
                <w:rFonts w:hint="eastAsia"/>
                <w:spacing w:val="-3"/>
                <w:sz w:val="24"/>
                <w:szCs w:val="24"/>
                <w:lang w:eastAsia="zh-CN"/>
              </w:rPr>
            </w:pPr>
            <w:r>
              <w:rPr>
                <w:rFonts w:hint="eastAsia"/>
                <w:spacing w:val="-3"/>
                <w:sz w:val="24"/>
                <w:szCs w:val="24"/>
                <w:lang w:eastAsia="zh-CN"/>
              </w:rPr>
              <w:t>模具维修</w:t>
            </w:r>
          </w:p>
        </w:tc>
        <w:tc>
          <w:tcPr>
            <w:tcW w:w="992" w:type="dxa"/>
            <w:gridSpan w:val="2"/>
            <w:vAlign w:val="top"/>
          </w:tcPr>
          <w:p w14:paraId="62BB627B">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0C745538">
            <w:pPr>
              <w:spacing w:before="189" w:line="219" w:lineRule="auto"/>
              <w:ind w:left="600"/>
              <w:rPr>
                <w:spacing w:val="-4"/>
                <w:sz w:val="24"/>
                <w:szCs w:val="24"/>
              </w:rPr>
            </w:pPr>
            <w:r>
              <w:rPr>
                <w:rFonts w:hint="eastAsia"/>
                <w:spacing w:val="-4"/>
                <w:sz w:val="24"/>
                <w:szCs w:val="24"/>
                <w:lang w:eastAsia="zh-CN"/>
              </w:rPr>
              <w:t>有相关经验</w:t>
            </w:r>
          </w:p>
        </w:tc>
        <w:tc>
          <w:tcPr>
            <w:tcW w:w="1183" w:type="dxa"/>
            <w:vAlign w:val="top"/>
          </w:tcPr>
          <w:p w14:paraId="1A5390CB">
            <w:pPr>
              <w:spacing w:before="226" w:line="183" w:lineRule="auto"/>
              <w:ind w:left="357"/>
              <w:rPr>
                <w:spacing w:val="-3"/>
                <w:sz w:val="24"/>
                <w:szCs w:val="24"/>
              </w:rPr>
            </w:pPr>
            <w:r>
              <w:rPr>
                <w:rFonts w:hint="eastAsia"/>
                <w:spacing w:val="-3"/>
                <w:sz w:val="24"/>
                <w:szCs w:val="24"/>
                <w:lang w:eastAsia="zh-CN"/>
              </w:rPr>
              <w:t>扬州</w:t>
            </w:r>
          </w:p>
        </w:tc>
        <w:tc>
          <w:tcPr>
            <w:tcW w:w="1381" w:type="dxa"/>
            <w:gridSpan w:val="2"/>
            <w:vAlign w:val="top"/>
          </w:tcPr>
          <w:p w14:paraId="1E0A468A">
            <w:pPr>
              <w:spacing w:before="189" w:line="219" w:lineRule="auto"/>
              <w:ind w:left="192"/>
              <w:jc w:val="center"/>
              <w:rPr>
                <w:spacing w:val="-5"/>
                <w:sz w:val="24"/>
                <w:szCs w:val="24"/>
              </w:rPr>
            </w:pPr>
            <w:r>
              <w:rPr>
                <w:rFonts w:hint="eastAsia"/>
                <w:spacing w:val="-5"/>
                <w:sz w:val="24"/>
                <w:szCs w:val="24"/>
                <w:lang w:val="en-US" w:eastAsia="zh-CN"/>
              </w:rPr>
              <w:t>面议</w:t>
            </w:r>
          </w:p>
        </w:tc>
        <w:tc>
          <w:tcPr>
            <w:tcW w:w="1051" w:type="dxa"/>
            <w:vAlign w:val="top"/>
          </w:tcPr>
          <w:p w14:paraId="602B55F5">
            <w:pPr>
              <w:rPr>
                <w:rFonts w:ascii="Arial"/>
                <w:sz w:val="21"/>
              </w:rPr>
            </w:pPr>
          </w:p>
        </w:tc>
      </w:tr>
      <w:tr w14:paraId="3EF4D3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5B33361F">
            <w:pPr>
              <w:pStyle w:val="4"/>
              <w:spacing w:before="189" w:line="219" w:lineRule="auto"/>
              <w:ind w:left="432"/>
              <w:rPr>
                <w:rFonts w:hint="eastAsia"/>
                <w:spacing w:val="-3"/>
                <w:sz w:val="24"/>
                <w:szCs w:val="24"/>
                <w:lang w:eastAsia="zh-CN"/>
              </w:rPr>
            </w:pPr>
            <w:r>
              <w:rPr>
                <w:rFonts w:hint="eastAsia"/>
                <w:spacing w:val="-3"/>
                <w:sz w:val="24"/>
                <w:szCs w:val="24"/>
                <w:lang w:eastAsia="zh-CN"/>
              </w:rPr>
              <w:t>模具设计</w:t>
            </w:r>
          </w:p>
        </w:tc>
        <w:tc>
          <w:tcPr>
            <w:tcW w:w="992" w:type="dxa"/>
            <w:gridSpan w:val="2"/>
            <w:vAlign w:val="top"/>
          </w:tcPr>
          <w:p w14:paraId="6B47DDB3">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210F0464">
            <w:pPr>
              <w:spacing w:before="189" w:line="219" w:lineRule="auto"/>
              <w:ind w:left="600"/>
              <w:rPr>
                <w:spacing w:val="-4"/>
                <w:sz w:val="24"/>
                <w:szCs w:val="24"/>
              </w:rPr>
            </w:pPr>
            <w:r>
              <w:rPr>
                <w:rFonts w:hint="eastAsia"/>
                <w:spacing w:val="-4"/>
                <w:sz w:val="24"/>
                <w:szCs w:val="24"/>
                <w:lang w:eastAsia="zh-CN"/>
              </w:rPr>
              <w:t>有相关经验</w:t>
            </w:r>
          </w:p>
        </w:tc>
        <w:tc>
          <w:tcPr>
            <w:tcW w:w="1183" w:type="dxa"/>
            <w:vAlign w:val="top"/>
          </w:tcPr>
          <w:p w14:paraId="55749121">
            <w:pPr>
              <w:spacing w:before="226" w:line="183" w:lineRule="auto"/>
              <w:ind w:left="357"/>
              <w:rPr>
                <w:spacing w:val="-3"/>
                <w:sz w:val="24"/>
                <w:szCs w:val="24"/>
              </w:rPr>
            </w:pPr>
            <w:r>
              <w:rPr>
                <w:rFonts w:hint="eastAsia"/>
                <w:spacing w:val="-3"/>
                <w:sz w:val="24"/>
                <w:szCs w:val="24"/>
                <w:lang w:eastAsia="zh-CN"/>
              </w:rPr>
              <w:t>扬州</w:t>
            </w:r>
          </w:p>
        </w:tc>
        <w:tc>
          <w:tcPr>
            <w:tcW w:w="1381" w:type="dxa"/>
            <w:gridSpan w:val="2"/>
            <w:vAlign w:val="top"/>
          </w:tcPr>
          <w:p w14:paraId="653E8A93">
            <w:pPr>
              <w:spacing w:before="189" w:line="219" w:lineRule="auto"/>
              <w:ind w:left="192"/>
              <w:jc w:val="center"/>
              <w:rPr>
                <w:spacing w:val="-5"/>
                <w:sz w:val="24"/>
                <w:szCs w:val="24"/>
              </w:rPr>
            </w:pPr>
            <w:r>
              <w:rPr>
                <w:rFonts w:hint="eastAsia"/>
                <w:spacing w:val="-5"/>
                <w:sz w:val="24"/>
                <w:szCs w:val="24"/>
                <w:lang w:val="en-US" w:eastAsia="zh-CN"/>
              </w:rPr>
              <w:t>面议</w:t>
            </w:r>
          </w:p>
        </w:tc>
        <w:tc>
          <w:tcPr>
            <w:tcW w:w="1051" w:type="dxa"/>
            <w:vAlign w:val="top"/>
          </w:tcPr>
          <w:p w14:paraId="2F56E656">
            <w:pPr>
              <w:rPr>
                <w:rFonts w:ascii="Arial"/>
                <w:sz w:val="21"/>
              </w:rPr>
            </w:pPr>
          </w:p>
        </w:tc>
      </w:tr>
      <w:tr w14:paraId="72C16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8403" w:type="dxa"/>
            <w:gridSpan w:val="9"/>
            <w:vAlign w:val="top"/>
          </w:tcPr>
          <w:p w14:paraId="01E13AF4">
            <w:pPr>
              <w:spacing w:line="328" w:lineRule="auto"/>
              <w:rPr>
                <w:rFonts w:ascii="Arial"/>
                <w:sz w:val="21"/>
              </w:rPr>
            </w:pPr>
          </w:p>
          <w:p w14:paraId="7AB38C93">
            <w:pPr>
              <w:pStyle w:val="4"/>
              <w:spacing w:before="78" w:line="220" w:lineRule="auto"/>
              <w:ind w:left="142"/>
              <w:rPr>
                <w:rFonts w:hint="eastAsia" w:eastAsia="宋体"/>
                <w:sz w:val="24"/>
                <w:szCs w:val="24"/>
                <w:lang w:eastAsia="zh-CN"/>
              </w:rPr>
            </w:pPr>
            <w:r>
              <w:rPr>
                <w:b/>
                <w:bCs/>
                <w:spacing w:val="-10"/>
                <w:sz w:val="24"/>
                <w:szCs w:val="24"/>
              </w:rPr>
              <w:t>岗位职责：</w:t>
            </w:r>
            <w:r>
              <w:rPr>
                <w:rFonts w:hint="eastAsia"/>
                <w:b/>
                <w:bCs/>
                <w:spacing w:val="-10"/>
                <w:sz w:val="24"/>
                <w:szCs w:val="24"/>
                <w:lang w:eastAsia="zh-CN"/>
              </w:rPr>
              <w:t>吃苦耐劳、服从性高、稳定性强</w:t>
            </w:r>
          </w:p>
          <w:p w14:paraId="5B26DC7C">
            <w:pPr>
              <w:pStyle w:val="4"/>
              <w:spacing w:before="116" w:line="228" w:lineRule="auto"/>
              <w:ind w:left="114"/>
            </w:pPr>
          </w:p>
        </w:tc>
      </w:tr>
    </w:tbl>
    <w:p w14:paraId="74903D4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zYTczODlmYTIzNmVhODNkYmIzZTI2MjZlZjE2NDUifQ=="/>
  </w:docVars>
  <w:rsids>
    <w:rsidRoot w:val="00000000"/>
    <w:rsid w:val="04A01974"/>
    <w:rsid w:val="0DCE6403"/>
    <w:rsid w:val="12E16626"/>
    <w:rsid w:val="136447E9"/>
    <w:rsid w:val="399F2857"/>
    <w:rsid w:val="4714280A"/>
    <w:rsid w:val="4903169E"/>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Table Text"/>
    <w:basedOn w:val="1"/>
    <w:autoRedefine/>
    <w:semiHidden/>
    <w:qFormat/>
    <w:uiPriority w:val="0"/>
    <w:rPr>
      <w:rFonts w:ascii="宋体" w:hAnsi="宋体" w:eastAsia="宋体" w:cs="宋体"/>
      <w:sz w:val="20"/>
      <w:szCs w:val="20"/>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603</Words>
  <Characters>621</Characters>
  <Lines>0</Lines>
  <Paragraphs>0</Paragraphs>
  <TotalTime>3</TotalTime>
  <ScaleCrop>false</ScaleCrop>
  <LinksUpToDate>false</LinksUpToDate>
  <CharactersWithSpaces>629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2024-09-25T06:01:00Z</dcterms:created>
  <dc:creator>GUYAL</dc:creator>
  <cp:lastModifiedBy>何欣</cp:lastModifiedBy>
  <dcterms:modified xsi:type="dcterms:W3CDTF">2026-01-04T06:22:52Z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E08422A424EE44F2AC314E7634056F66_13</vt:lpwstr>
  </property>
  <property fmtid="{D5CDD505-2E9C-101B-9397-08002B2CF9AE}" pid="4" name="KSOTemplateDocerSaveRecord">
    <vt:lpwstr>eyJoZGlkIjoiZjI5NmI1ZjM3YjgxNjI2YzVjMDc4Nzc5M2I4ZDRhNzQiLCJ1c2VySWQiOiI3MDc3MzQzOTQifQ==</vt:lpwstr>
  </property>
</Properties>
</file>