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江苏贝沃流体科技有限公司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广陵区沙头镇沙湾南路90号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私营</w:t>
            </w:r>
          </w:p>
        </w:tc>
        <w:tc>
          <w:tcPr>
            <w:tcW w:w="1957" w:type="dxa"/>
            <w:gridSpan w:val="3"/>
            <w:vAlign w:val="top"/>
          </w:tcPr>
          <w:p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>
            <w:pPr>
              <w:pStyle w:val="4"/>
              <w:spacing w:before="207" w:line="184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阀门（机械）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center"/>
          </w:tcPr>
          <w:p>
            <w:pPr>
              <w:pStyle w:val="4"/>
              <w:spacing w:before="171" w:line="221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>
            <w:pPr>
              <w:pStyle w:val="4"/>
              <w:spacing w:before="171" w:line="221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庞主任</w:t>
            </w:r>
          </w:p>
        </w:tc>
        <w:tc>
          <w:tcPr>
            <w:tcW w:w="1957" w:type="dxa"/>
            <w:gridSpan w:val="3"/>
            <w:vAlign w:val="center"/>
          </w:tcPr>
          <w:p>
            <w:pPr>
              <w:pStyle w:val="4"/>
              <w:spacing w:before="171" w:line="221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    话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pStyle w:val="4"/>
              <w:spacing w:before="171" w:line="221" w:lineRule="auto"/>
              <w:ind w:left="34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18051616837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3" w:hRule="atLeast"/>
        </w:trPr>
        <w:tc>
          <w:tcPr>
            <w:tcW w:w="8403" w:type="dxa"/>
            <w:gridSpan w:val="9"/>
            <w:vAlign w:val="top"/>
          </w:tcPr>
          <w:p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sz w:val="24"/>
                <w:szCs w:val="24"/>
              </w:rPr>
              <w:t>江苏贝沃流体科技有限公司(原江苏迈科森流体科技有限公司)是浙江宇丰机械有限公司全资控股的企业，公司成立于2022年，坐落于扬州市广陵区沙头镇，总占地面积26000m²,专注于高端阀门的设计与制造，具有年产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万套特种阀门的能力。贝沃流体的投资建设是浙江宇丰机械有限公司的第二次跨越发展，以扬州为高端阀门基地，对标国外一流品牌的设计和制造水准，旨在设计、制造国际一流、国内领先的高端阀门产品。公司主要产品为调节阀、蝶阀和球阀，以及极端工况下应用的特种阀门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计划员</w:t>
            </w:r>
          </w:p>
        </w:tc>
        <w:tc>
          <w:tcPr>
            <w:tcW w:w="992" w:type="dxa"/>
            <w:gridSpan w:val="2"/>
            <w:vAlign w:val="top"/>
          </w:tcPr>
          <w:p>
            <w:pPr>
              <w:pStyle w:val="4"/>
              <w:spacing w:before="226" w:line="183" w:lineRule="auto"/>
              <w:jc w:val="center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机械设计</w:t>
            </w:r>
          </w:p>
        </w:tc>
        <w:tc>
          <w:tcPr>
            <w:tcW w:w="1183" w:type="dxa"/>
            <w:vAlign w:val="top"/>
          </w:tcPr>
          <w:p>
            <w:pPr>
              <w:pStyle w:val="4"/>
              <w:spacing w:before="226" w:line="183" w:lineRule="auto"/>
              <w:jc w:val="center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沙头镇</w:t>
            </w:r>
          </w:p>
        </w:tc>
        <w:tc>
          <w:tcPr>
            <w:tcW w:w="1381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051" w:type="dxa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工艺员</w:t>
            </w:r>
          </w:p>
        </w:tc>
        <w:tc>
          <w:tcPr>
            <w:tcW w:w="992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机械设计</w:t>
            </w:r>
          </w:p>
        </w:tc>
        <w:tc>
          <w:tcPr>
            <w:tcW w:w="1183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沙头镇</w:t>
            </w:r>
          </w:p>
        </w:tc>
        <w:tc>
          <w:tcPr>
            <w:tcW w:w="1381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051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质检员</w:t>
            </w:r>
          </w:p>
        </w:tc>
        <w:tc>
          <w:tcPr>
            <w:tcW w:w="992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机械设计</w:t>
            </w:r>
          </w:p>
        </w:tc>
        <w:tc>
          <w:tcPr>
            <w:tcW w:w="1183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沙头镇</w:t>
            </w:r>
          </w:p>
        </w:tc>
        <w:tc>
          <w:tcPr>
            <w:tcW w:w="1381" w:type="dxa"/>
            <w:gridSpan w:val="2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051" w:type="dxa"/>
            <w:vAlign w:val="top"/>
          </w:tcPr>
          <w:p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计划员：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根据订单排生产计划，跟踪进度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物料需求计算，缺料提前预警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每天更新报表，异常及时上报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协调仓库、采购、生产，保证准时交付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会Excel即可，细心负责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，积极主动。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40" w:firstLineChars="1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40" w:firstLineChars="1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工艺员：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编制作业指导书，改进阀门加工工艺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设计简单工装，提升效率降成本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现场跟踪试制，解决技术问题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会CAD/SolidWorks，机械类专业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pStyle w:val="4"/>
              <w:spacing w:before="116" w:line="228" w:lineRule="auto"/>
              <w:ind w:left="114"/>
              <w:rPr>
                <w:rFonts w:hint="eastAsia"/>
                <w:lang w:val="en-US" w:eastAsia="zh-CN"/>
              </w:rPr>
            </w:pPr>
          </w:p>
          <w:p>
            <w:pPr>
              <w:pStyle w:val="4"/>
              <w:spacing w:before="116" w:line="228" w:lineRule="auto"/>
              <w:ind w:left="114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质检员：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按图纸检验阀门尺寸、外观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会用卡尺、千分尺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等工具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，记录数据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发现不良品立刻标识、上报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425" w:leftChars="0" w:hanging="425" w:firstLineChars="0"/>
              <w:jc w:val="left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责任心强，专业不限，能看懂图纸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pStyle w:val="4"/>
              <w:spacing w:before="116" w:line="228" w:lineRule="auto"/>
              <w:ind w:left="114"/>
              <w:rPr>
                <w:rFonts w:hint="default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C07A8C"/>
    <w:multiLevelType w:val="singleLevel"/>
    <w:tmpl w:val="CBC07A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D0F3092"/>
    <w:multiLevelType w:val="singleLevel"/>
    <w:tmpl w:val="1D0F30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B49B3D2"/>
    <w:multiLevelType w:val="singleLevel"/>
    <w:tmpl w:val="6B49B3D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1286EE9"/>
    <w:rsid w:val="0DCE6403"/>
    <w:rsid w:val="0F6E7BF1"/>
    <w:rsid w:val="12E16626"/>
    <w:rsid w:val="17743AD9"/>
    <w:rsid w:val="2DC202E6"/>
    <w:rsid w:val="399F2857"/>
    <w:rsid w:val="5C4A2FF4"/>
    <w:rsid w:val="6537698A"/>
    <w:rsid w:val="77C56555"/>
    <w:rsid w:val="7B9565D1"/>
    <w:rsid w:val="7F06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9</TotalTime>
  <ScaleCrop>false</ScaleCrop>
  <LinksUpToDate>false</LinksUpToDate>
  <CharactersWithSpaces>69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A风一样的自由</cp:lastModifiedBy>
  <dcterms:modified xsi:type="dcterms:W3CDTF">2025-12-17T12:54:09Z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5C89CFE0CAC947FE9BB1C47439183FEB_12</vt:lpwstr>
  </property>
</Properties>
</file>