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江苏海底捞餐饮管理有限责任公司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南京市秦淮区长乐路5号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有限责任公司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商务服务业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top"/>
          </w:tcPr>
          <w:p w14:paraId="67E144E3">
            <w:pPr>
              <w:pStyle w:val="4"/>
              <w:spacing w:before="171" w:line="220" w:lineRule="auto"/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校招老师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top"/>
          </w:tcPr>
          <w:p w14:paraId="2F429C85">
            <w:pPr>
              <w:pStyle w:val="4"/>
              <w:spacing w:before="172" w:line="224" w:lineRule="auto"/>
              <w:ind w:left="357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18652597868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59BC99B9">
            <w:pPr>
              <w:pStyle w:val="4"/>
              <w:spacing w:before="171" w:line="600" w:lineRule="auto"/>
              <w:ind w:firstLine="480" w:firstLineChars="20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海底捞品牌创建于1994年，历经二十多年的发展，海底捞国际控股有限公司已经成长为国际知名的餐饮企业，海底捞国际控股有限公司于2018年9月在香港交易所挂牌上市，截至2023年6月30日，海底捞在中国累计经营1382家海底捞餐厅。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</w:pP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游乐园岗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jc w:val="center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0"/>
                <w:szCs w:val="20"/>
                <w:lang w:val="en-US" w:eastAsia="zh-CN"/>
              </w:rPr>
              <w:t>婴幼儿托育服务与管理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jc w:val="center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江苏地区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72000</w:t>
            </w:r>
          </w:p>
        </w:tc>
        <w:tc>
          <w:tcPr>
            <w:tcW w:w="1051" w:type="dxa"/>
            <w:vAlign w:val="top"/>
          </w:tcPr>
          <w:p w14:paraId="4B99F1C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地区根据学生意愿安置</w:t>
            </w: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前厅管培生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jc w:val="center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jc w:val="center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专业不限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江苏地区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72000</w:t>
            </w:r>
          </w:p>
        </w:tc>
        <w:tc>
          <w:tcPr>
            <w:tcW w:w="1051" w:type="dxa"/>
            <w:vAlign w:val="top"/>
          </w:tcPr>
          <w:p w14:paraId="3CBA8C8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地区根据学生意愿安置</w:t>
            </w: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b/>
                <w:bCs/>
                <w:spacing w:val="-10"/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09412724">
            <w:pPr>
              <w:pStyle w:val="4"/>
              <w:spacing w:before="171" w:line="220" w:lineRule="auto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1、了解门店前后堂各岗位职责及工作内容；</w:t>
            </w:r>
          </w:p>
          <w:p w14:paraId="7322C216">
            <w:pPr>
              <w:pStyle w:val="4"/>
              <w:spacing w:before="171" w:line="220" w:lineRule="auto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2、轮岗前7天从门店基础岗位入手，了解门店工作现状；</w:t>
            </w:r>
            <w:bookmarkStart w:id="0" w:name="_GoBack"/>
            <w:bookmarkEnd w:id="0"/>
          </w:p>
          <w:p w14:paraId="6C69F510">
            <w:pPr>
              <w:pStyle w:val="4"/>
              <w:spacing w:before="171" w:line="220" w:lineRule="auto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3、前后堂各岗位轮岗，熟悉门店各岗位流程和内容；</w:t>
            </w:r>
          </w:p>
          <w:p w14:paraId="33B998D8">
            <w:pPr>
              <w:pStyle w:val="4"/>
              <w:spacing w:before="171" w:line="220" w:lineRule="auto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4、学习担当流程；</w:t>
            </w:r>
          </w:p>
          <w:p w14:paraId="5FE04DD6">
            <w:pPr>
              <w:pStyle w:val="4"/>
              <w:spacing w:before="171" w:line="220" w:lineRule="auto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5、3个月内工作能力可以达到门店担当级别；</w:t>
            </w:r>
          </w:p>
          <w:p w14:paraId="31136ADD">
            <w:pPr>
              <w:pStyle w:val="4"/>
              <w:spacing w:before="171" w:line="220" w:lineRule="auto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（1）学习6个岗位：服务员、电话吧、安位置、捞面、发卡号以及心肺复苏，并需取得对应岗位证书；</w:t>
            </w:r>
          </w:p>
          <w:p w14:paraId="22BEE75F">
            <w:pPr>
              <w:pStyle w:val="4"/>
              <w:spacing w:before="171" w:line="220" w:lineRule="auto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（2）具备维护老顾客、发展新顾客的能力；</w:t>
            </w:r>
          </w:p>
          <w:p w14:paraId="13A162C2">
            <w:pPr>
              <w:pStyle w:val="4"/>
              <w:spacing w:before="171" w:line="220" w:lineRule="auto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（3）具备管理、培养徒弟的能力；</w:t>
            </w:r>
          </w:p>
          <w:p w14:paraId="52264825">
            <w:pPr>
              <w:pStyle w:val="4"/>
              <w:spacing w:before="116" w:line="228" w:lineRule="auto"/>
              <w:ind w:left="114"/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399F2857"/>
    <w:rsid w:val="7B9565D1"/>
    <w:rsid w:val="7FB7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</Words>
  <Characters>69</Characters>
  <Lines>0</Lines>
  <Paragraphs>0</Paragraphs>
  <TotalTime>12</TotalTime>
  <ScaleCrop>false</ScaleCrop>
  <LinksUpToDate>false</LinksUpToDate>
  <CharactersWithSpaces>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小星辰</cp:lastModifiedBy>
  <dcterms:modified xsi:type="dcterms:W3CDTF">2025-12-22T08:08:31Z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B1BDD9A10A4A486FA4FF2DB809AC6790_13</vt:lpwstr>
  </property>
  <property fmtid="{D5CDD505-2E9C-101B-9397-08002B2CF9AE}" pid="4" name="KSOTemplateDocerSaveRecord">
    <vt:lpwstr>eyJoZGlkIjoiZDY0M2U5MjgyMjliZWVmNTljNGIzMjg4ODYyM2VlZmYiLCJ1c2VySWQiOiI3NDYzOTg5NTUifQ==</vt:lpwstr>
  </property>
</Properties>
</file>